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08" w:rsidRPr="00EE5F00" w:rsidRDefault="00CC72CA" w:rsidP="00CC72CA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EE5F00">
        <w:rPr>
          <w:rFonts w:ascii="Times New Roman" w:hAnsi="Times New Roman" w:cs="Times New Roman"/>
          <w:b/>
          <w:i/>
          <w:sz w:val="28"/>
          <w:lang w:val="uk-UA"/>
        </w:rPr>
        <w:t>Критерії оцінювання рівня володіння учнями теоретичними знаннями з фізики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509"/>
        <w:gridCol w:w="8563"/>
      </w:tblGrid>
      <w:tr w:rsidR="00CC72CA" w:rsidRPr="00CC72CA" w:rsidTr="00CC72CA">
        <w:trPr>
          <w:cantSplit/>
          <w:trHeight w:val="113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72CA" w:rsidRPr="00CC72CA" w:rsidRDefault="00CC72CA" w:rsidP="00CC72CA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CC72CA" w:rsidRPr="00CC72CA" w:rsidTr="00CC72CA">
        <w:trPr>
          <w:trHeight w:val="686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 Початковий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володіє навчальним матеріалом на рівні розпізнавання явищ природи, з допомогою вчителя відповідає на запитання, що потребують відповіді «так» чи «ні»</w:t>
            </w:r>
          </w:p>
        </w:tc>
      </w:tr>
      <w:tr w:rsidR="00CC72CA" w:rsidRPr="00CC72CA" w:rsidTr="00CC72CA">
        <w:trPr>
          <w:trHeight w:val="581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описує природні явища на основі свого попереднього досвіду, з допомогою вчителя відповідає на запитання, що потребують лаконічної відповіді</w:t>
            </w:r>
          </w:p>
        </w:tc>
      </w:tr>
      <w:tr w:rsidR="00CC72CA" w:rsidRPr="000742B5" w:rsidTr="00CC72CA">
        <w:trPr>
          <w:trHeight w:val="74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допомогою вчителя зв'язно опи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сує явище або його частини без пояснень відповідних причин, назива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 фізичні явища, розрізняє бук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вені позначення окремих фізичних величин</w:t>
            </w:r>
          </w:p>
        </w:tc>
      </w:tr>
      <w:tr w:rsidR="00CC72CA" w:rsidRPr="00CC72CA" w:rsidTr="00CC72CA">
        <w:trPr>
          <w:trHeight w:val="75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Середній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допомогою вчителя описує яви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ща, без поясне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наводить приклади, що ґрунту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ються на його власних спостереженнях чи матеріалі підручника, розповідях учителя тощо</w:t>
            </w:r>
          </w:p>
        </w:tc>
      </w:tr>
      <w:tr w:rsidR="00CC72CA" w:rsidRPr="00CC72CA" w:rsidTr="00CC72CA">
        <w:trPr>
          <w:trHeight w:val="576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описує явища, відтворює значну частину навчального матеріалу, знає одиниці окремих фізичних величин і формули з теми, що вивчається</w:t>
            </w:r>
          </w:p>
        </w:tc>
      </w:tr>
      <w:tr w:rsidR="00CC72CA" w:rsidRPr="00CC72CA" w:rsidTr="00CC72CA">
        <w:trPr>
          <w:trHeight w:val="74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може зі сторонньою допомогою пояснювати явища, виправляти допущені неточності (власні, інших учнів), виявляє елементарні знання основних положень (законів, понять, формул)</w:t>
            </w:r>
          </w:p>
        </w:tc>
      </w:tr>
      <w:tr w:rsidR="00CC72CA" w:rsidRPr="00CC72CA" w:rsidTr="00CC72CA">
        <w:trPr>
          <w:trHeight w:val="581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Достатній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може пояснювати явища, виправля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допущені неточності, виявляє знання й розуміння основ них положень (законів, понять, формул, теорій)</w:t>
            </w:r>
          </w:p>
        </w:tc>
      </w:tr>
      <w:tr w:rsidR="00CC72CA" w:rsidRPr="00CC72CA" w:rsidTr="00CC72CA">
        <w:trPr>
          <w:trHeight w:val="754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уміє пояснювати явища, аналізувати, узагальнювати знання, систематизувати їх, зі сто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ронньою допомогою (вчителя, однокласників тощо) робити висновки</w:t>
            </w:r>
          </w:p>
        </w:tc>
      </w:tr>
      <w:tr w:rsidR="00CC72CA" w:rsidRPr="00CC72CA" w:rsidTr="00CC72CA">
        <w:trPr>
          <w:trHeight w:val="754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вільно та оперативно володіє ви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вченим матеріалом у стандартних ситуаціях, наво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приклади його практичного застосування та аргументи на підтвердження власних думок</w:t>
            </w:r>
          </w:p>
        </w:tc>
      </w:tr>
      <w:tr w:rsidR="00CC72CA" w:rsidRPr="000742B5" w:rsidTr="00CC72CA">
        <w:trPr>
          <w:trHeight w:val="92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Високий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вільно володіє вивченим матеріалом, уміло використовує наукову термінологію, вміє опрацьовувати наукову інформацію: знаходити нові факти, явища, ідеї, самостійно використовувати їх відповідно до поставленої мети</w:t>
            </w:r>
          </w:p>
        </w:tc>
      </w:tr>
      <w:tr w:rsidR="00CC72CA" w:rsidRPr="000742B5" w:rsidTr="00CC72CA">
        <w:trPr>
          <w:trHeight w:val="965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на високому рівні опанував про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грамовий матеріал, самостійно, у межах чинної програми, оцінює різноманітні явища, факти, теорії, використовує здобуті знання та вміння в нестан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дартних ситуаціях, поглиблює набуті знання</w:t>
            </w:r>
          </w:p>
        </w:tc>
      </w:tr>
      <w:tr w:rsidR="00CC72CA" w:rsidRPr="000742B5" w:rsidTr="00CC72CA">
        <w:trPr>
          <w:trHeight w:val="768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має системні знання, виявляє здібно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сті до прийняття рішень, уміє аналізувати природні явища і робить відповідні висновки й узагальнення, уміє знаходити й аналізувати додаткову інформацію</w:t>
            </w:r>
          </w:p>
        </w:tc>
      </w:tr>
    </w:tbl>
    <w:p w:rsidR="00CC72CA" w:rsidRDefault="00CC72CA" w:rsidP="00CC72CA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2CA" w:rsidRPr="00CC72CA" w:rsidRDefault="00CC72CA" w:rsidP="00CC7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Визначальним показником для</w:t>
      </w:r>
      <w:r w:rsidRPr="00CC72C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CC72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оцінювання вміння розв'язувати задач</w:t>
      </w:r>
      <w:r w:rsidRPr="00CC72C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і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є їхня складність, яка залежить від:</w:t>
      </w:r>
    </w:p>
    <w:p w:rsidR="00CC72CA" w:rsidRPr="00CC72CA" w:rsidRDefault="00CC72CA" w:rsidP="00CC72CA">
      <w:pPr>
        <w:numPr>
          <w:ilvl w:val="0"/>
          <w:numId w:val="1"/>
        </w:numPr>
        <w:tabs>
          <w:tab w:val="left" w:pos="66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кількості правильних, послідовних, логічних кроків та операцій, здійснюваних учнем; такими кроками можна вважати вміння (здатність):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усвідомити умову задачі;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записати її у скороченому вигляді;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зробити схему або рисунок (за потреби);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7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виявити, яких даних не вистачає в умові задачі, та знайти їх у таблицях чи довідниках;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виразити всі необхідні для розв'язку величини в одиницях СІ;</w:t>
      </w:r>
    </w:p>
    <w:p w:rsidR="00CC72CA" w:rsidRPr="00CC72CA" w:rsidRDefault="00CC72CA" w:rsidP="00CC72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скласти (у простих випадках - обрати) формулу для знаходження шуканої величини;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виконати математичні дії й операції;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здійснити обчислення числових значень невідомих величин;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7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аналізувати й будувати графіки;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користуватися методом розмінностей для перевірки правиль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ності розв'язку задачі;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3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оцінити одержаний результат та його реальність.</w:t>
      </w:r>
    </w:p>
    <w:p w:rsidR="00CC72CA" w:rsidRPr="00CC72CA" w:rsidRDefault="00CC72CA" w:rsidP="00CC72CA">
      <w:pPr>
        <w:numPr>
          <w:ilvl w:val="1"/>
          <w:numId w:val="2"/>
        </w:numPr>
        <w:tabs>
          <w:tab w:val="left" w:pos="63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раціональності обраного способу розв'язування;</w:t>
      </w:r>
    </w:p>
    <w:p w:rsidR="00CC72CA" w:rsidRPr="00CC72CA" w:rsidRDefault="00CC72CA" w:rsidP="00CC72CA">
      <w:pPr>
        <w:numPr>
          <w:ilvl w:val="1"/>
          <w:numId w:val="2"/>
        </w:numPr>
        <w:tabs>
          <w:tab w:val="left" w:pos="6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CC72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типу завдання: з одної або з різних тем (комбінованого), типового (за алгоритмом) або нестандартного розв'язку</w:t>
      </w:r>
      <w:r w:rsidRPr="00CC72CA">
        <w:rPr>
          <w:rFonts w:ascii="Arial Unicode MS" w:eastAsia="Arial Unicode MS" w:hAnsi="Arial Unicode MS" w:cs="Arial Unicode MS"/>
          <w:color w:val="000000"/>
          <w:szCs w:val="24"/>
          <w:lang w:eastAsia="ru-RU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49"/>
        <w:gridCol w:w="7560"/>
      </w:tblGrid>
      <w:tr w:rsidR="00CC72CA" w:rsidRPr="00CC72CA" w:rsidTr="00CC72CA">
        <w:trPr>
          <w:trHeight w:val="47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CC72CA" w:rsidRPr="000742B5" w:rsidTr="00CC72CA">
        <w:trPr>
          <w:trHeight w:val="656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Початковий рівень</w:t>
            </w:r>
          </w:p>
          <w:p w:rsidR="00CC72CA" w:rsidRP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(1-3 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бали)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уміє розрізняти фізичні величини та їх одиниці з певної теми, розв'язувати задачі з допо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могою вчителя лише на відтворення основних формул; здійснює найпростіші математичні дії</w:t>
            </w:r>
          </w:p>
        </w:tc>
      </w:tr>
      <w:tr w:rsidR="00CC72CA" w:rsidRPr="000742B5" w:rsidTr="00CC72CA">
        <w:trPr>
          <w:trHeight w:val="52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Середній рівень (4-6 балів)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розв'язує типові прості задачі (за зразком), виявляє здатність обґрунтувати деякі логічні кроки з допомогою вчителя</w:t>
            </w:r>
          </w:p>
        </w:tc>
      </w:tr>
      <w:tr w:rsidR="00CC72CA" w:rsidRPr="000742B5" w:rsidTr="00CC72CA">
        <w:trPr>
          <w:trHeight w:val="521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Достатній рівень (7-9 балів)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самостійно розв'язує типові задачі й виконує вправи з одної теми, обґрунтовуючи обраний спосіб розв'язку</w:t>
            </w:r>
          </w:p>
        </w:tc>
      </w:tr>
      <w:tr w:rsidR="00CC72CA" w:rsidRPr="000742B5" w:rsidTr="00CC72CA">
        <w:trPr>
          <w:trHeight w:val="387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Високий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2CA" w:rsidRPr="00CC72CA" w:rsidRDefault="00CC72CA" w:rsidP="00CC72C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(10-12 балів)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0" w:lineRule="atLeast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самостійно розв'язує комбіновані типові задачі стандартним або оригінальним способом, розв'язує нестандартні задачі</w:t>
            </w:r>
          </w:p>
        </w:tc>
      </w:tr>
    </w:tbl>
    <w:p w:rsidR="00CC72CA" w:rsidRPr="00CC72CA" w:rsidRDefault="00CC72CA" w:rsidP="00CC72CA">
      <w:pPr>
        <w:pStyle w:val="30"/>
        <w:shd w:val="clear" w:color="auto" w:fill="auto"/>
        <w:spacing w:before="215" w:after="64" w:line="240" w:lineRule="auto"/>
        <w:ind w:right="220"/>
        <w:rPr>
          <w:b/>
          <w:i/>
          <w:sz w:val="28"/>
        </w:rPr>
      </w:pPr>
      <w:proofErr w:type="spellStart"/>
      <w:r w:rsidRPr="00CC72CA">
        <w:rPr>
          <w:b/>
          <w:i/>
          <w:sz w:val="28"/>
        </w:rPr>
        <w:t>Критерії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оцінювання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навчальних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досягнень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учнів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під</w:t>
      </w:r>
      <w:proofErr w:type="spellEnd"/>
      <w:r w:rsidRPr="00CC72CA">
        <w:rPr>
          <w:b/>
          <w:i/>
          <w:sz w:val="28"/>
        </w:rPr>
        <w:t xml:space="preserve"> час </w:t>
      </w:r>
      <w:proofErr w:type="spellStart"/>
      <w:r w:rsidRPr="00CC72CA">
        <w:rPr>
          <w:b/>
          <w:i/>
          <w:sz w:val="28"/>
        </w:rPr>
        <w:t>виконання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лабораторних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і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практичних</w:t>
      </w:r>
      <w:proofErr w:type="spellEnd"/>
      <w:r w:rsidRPr="00CC72CA">
        <w:rPr>
          <w:b/>
          <w:i/>
          <w:sz w:val="28"/>
        </w:rPr>
        <w:t xml:space="preserve"> </w:t>
      </w:r>
      <w:proofErr w:type="spellStart"/>
      <w:r w:rsidRPr="00CC72CA">
        <w:rPr>
          <w:b/>
          <w:i/>
          <w:sz w:val="28"/>
        </w:rPr>
        <w:t>робіт</w:t>
      </w:r>
      <w:proofErr w:type="spellEnd"/>
    </w:p>
    <w:p w:rsidR="00CC72CA" w:rsidRPr="00CC72CA" w:rsidRDefault="00CC72CA" w:rsidP="00CC72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C72CA" w:rsidRPr="00CC72CA" w:rsidRDefault="00CC72CA" w:rsidP="00CC72CA">
      <w:pPr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Оцінювання рівня володіння учнями практичними вміннями та навичками під час виконання фронтальних лабораторних робіт, експериментальних задач, робіт фізичного практикуму повинно врахо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вувати знання алгоритмів спостереження, етапів проведення дослі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дження (планування дослідів чи спостережень, збирання установки за схемою; проведення дослідження, вимірювання фізичних вели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чин), оформлення результатів дослідження - обробка даних експе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рименту, складання таблиць, побудова графіків тощо; обчислюван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 похибок вимірювання (за потребою), обґрунтування висновків проведеного експерименту чи спостереження.</w:t>
      </w:r>
    </w:p>
    <w:p w:rsidR="00CC72CA" w:rsidRPr="00CC72CA" w:rsidRDefault="00CC72CA" w:rsidP="00CC72CA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Рівні складності лабораторних робіт можуть задаватися: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6"/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змістом та кількістю додаткових завдань і запитань відповід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 до теми роботи;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586"/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різним рівнем самостійності виконання роботи (за умови по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стійної допомоги вчителя, виконання за зразком, докладною або скороченою інструкцією, без інструкції);</w:t>
      </w:r>
    </w:p>
    <w:p w:rsidR="00CC72CA" w:rsidRPr="00CC72CA" w:rsidRDefault="00CC72CA" w:rsidP="00CC72CA">
      <w:pPr>
        <w:numPr>
          <w:ilvl w:val="0"/>
          <w:numId w:val="2"/>
        </w:numPr>
        <w:tabs>
          <w:tab w:val="left" w:pos="606"/>
          <w:tab w:val="left" w:pos="1134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організацією нестандартних ситуацій (формулювання учнем мети роботи, складання ним особистого плану роботи, обґрунтуван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ня його, визн</w:t>
      </w:r>
      <w:bookmarkStart w:id="0" w:name="_GoBack"/>
      <w:bookmarkEnd w:id="0"/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ачення приладів та матеріалів, потрібних для самостій</w:t>
      </w:r>
      <w:r w:rsidRPr="00CC72C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ного виконання роботи та оцінки її результатів).</w:t>
      </w:r>
    </w:p>
    <w:p w:rsidR="00CC72CA" w:rsidRPr="00CC72CA" w:rsidRDefault="00CC72CA" w:rsidP="00CC72CA">
      <w:pPr>
        <w:tabs>
          <w:tab w:val="left" w:pos="631"/>
        </w:tabs>
        <w:spacing w:after="0" w:line="240" w:lineRule="auto"/>
        <w:ind w:left="170" w:firstLine="68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CC72CA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Обов'язковим під час оцінювання є врахування дотримання уч</w:t>
      </w:r>
      <w:r w:rsidRPr="00CC72CA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softHyphen/>
        <w:t>нями правил безпеки життєдіяльності під час виконання фронталь</w:t>
      </w:r>
      <w:r w:rsidRPr="00CC72CA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softHyphen/>
        <w:t>них лабораторних робіт чи робіт фізичного практикуму.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419"/>
        <w:gridCol w:w="8090"/>
      </w:tblGrid>
      <w:tr w:rsidR="00CC72CA" w:rsidRPr="00CC72CA" w:rsidTr="00CC72CA">
        <w:trPr>
          <w:trHeight w:val="42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Рівні навчальних досягнень учнів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2CA" w:rsidRPr="00CC72CA" w:rsidRDefault="00CC72CA" w:rsidP="00CC72CA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CC72CA" w:rsidRPr="00CC72CA" w:rsidTr="00CC72CA">
        <w:trPr>
          <w:trHeight w:val="69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Початковий</w:t>
            </w:r>
          </w:p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рівень(1-3 бали)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називає прилади, пристрої та їхнє при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значення, демонструє вміння користуватися окремими 3 них, може скласти схему досліду лише з допомогою вчи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теля, виконує частину роботи без належного оформлення</w:t>
            </w:r>
          </w:p>
        </w:tc>
      </w:tr>
      <w:tr w:rsidR="00CC72CA" w:rsidRPr="000742B5" w:rsidTr="00CC72CA">
        <w:trPr>
          <w:trHeight w:val="569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Середній рівень </w:t>
            </w:r>
          </w:p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(4-6 балів)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виконує роботу за зразком (інструкцією) або з допомогою вчителя, результат роботи учня дає мож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ливість зробити правильні висновки або їх частину, під час виконання та оформлення роботи допущені помилки</w:t>
            </w:r>
          </w:p>
        </w:tc>
      </w:tr>
      <w:tr w:rsidR="00CC72CA" w:rsidRPr="000742B5" w:rsidTr="00CC72CA">
        <w:trPr>
          <w:trHeight w:val="86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Достатній рівень </w:t>
            </w:r>
          </w:p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(7-9 балів)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40" w:lineRule="auto"/>
              <w:ind w:left="2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самостійно монтує необхідне обладнання, виконує роботу в повному обсязі з дотриманням необхід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ної послідовності проведення дослідів та вимірювань. У звіті правильно й акуратно виконує записи, таблиці, схеми, графіки, розрахунки, самостійно робить висновок</w:t>
            </w:r>
          </w:p>
        </w:tc>
      </w:tr>
      <w:tr w:rsidR="00CC72CA" w:rsidRPr="00CC72CA" w:rsidTr="00CC72CA">
        <w:trPr>
          <w:trHeight w:val="17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Високий рівень </w:t>
            </w:r>
          </w:p>
          <w:p w:rsidR="00CC72CA" w:rsidRPr="00CC72CA" w:rsidRDefault="00CC72CA" w:rsidP="00CC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(10-12 балів)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2CA" w:rsidRPr="00CC72CA" w:rsidRDefault="00CC72CA" w:rsidP="00CC72CA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Учень (учениця) виконує всі вимоги, передбачені для достатнього рівня, визначає характеристики приладів і установок, здійснює грамотну обробку результатів, роз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раховує похибки (якщо потребує завдання), аналізує та обґрунтовує отримані висновки дослідження, тлумачить похибки проведеного експерименту чи спостереження. Більш високим рівнем вважається виконання роботи за самостійно складеним оригінальним планом або устано</w:t>
            </w:r>
            <w:r w:rsidRPr="00CC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вкою, їхнє обґрунтування.</w:t>
            </w:r>
          </w:p>
        </w:tc>
      </w:tr>
    </w:tbl>
    <w:p w:rsidR="00EE5F00" w:rsidRDefault="00EE5F00" w:rsidP="00EE5F00">
      <w:pPr>
        <w:tabs>
          <w:tab w:val="left" w:pos="63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72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7"/>
          <w:lang w:eastAsia="ru-RU"/>
        </w:rPr>
        <w:lastRenderedPageBreak/>
        <w:t>Критерії оцінювання навчальних досягнень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астрономії</w:t>
      </w:r>
    </w:p>
    <w:p w:rsidR="00CC72CA" w:rsidRDefault="00CC72CA" w:rsidP="00CC72CA">
      <w:pPr>
        <w:tabs>
          <w:tab w:val="left" w:pos="631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995"/>
        <w:gridCol w:w="710"/>
        <w:gridCol w:w="7804"/>
      </w:tblGrid>
      <w:tr w:rsidR="00EE5F00" w:rsidRPr="00EE5F00" w:rsidTr="00EE5F00">
        <w:trPr>
          <w:trHeight w:val="504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F00" w:rsidRPr="00EE5F00" w:rsidRDefault="00EE5F00" w:rsidP="00EE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Рівні навчальних досягнень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F00" w:rsidRPr="00EE5F00" w:rsidRDefault="00EE5F00" w:rsidP="00EE5F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Бали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F00" w:rsidRPr="00EE5F00" w:rsidRDefault="00EE5F00" w:rsidP="00EE5F00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5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15"/>
                <w:lang w:eastAsia="ru-RU"/>
              </w:rPr>
              <w:t>Критерії оцінювання навчальних досягнень</w:t>
            </w:r>
          </w:p>
        </w:tc>
      </w:tr>
      <w:tr w:rsidR="00EE5F00" w:rsidRPr="000742B5" w:rsidTr="00EE5F00">
        <w:trPr>
          <w:trHeight w:val="854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І. Початковий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володіє навчальним матеріалом на рівні розпізнавання явищ природи, з допомо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гою вчителя відповідає на запитання, що потре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бують відповіді «так» чи «ні»</w:t>
            </w:r>
          </w:p>
        </w:tc>
      </w:tr>
      <w:tr w:rsidR="00EE5F00" w:rsidRPr="00EE5F00" w:rsidTr="00EE5F00">
        <w:trPr>
          <w:trHeight w:val="864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описує природні явища на осно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ві свого попереднього досвіду, з допомогою вчи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теля відповідає на запитання, що потребують однослівної відповіді</w:t>
            </w:r>
          </w:p>
        </w:tc>
      </w:tr>
      <w:tr w:rsidR="00EE5F00" w:rsidRPr="000742B5" w:rsidTr="00EE5F00">
        <w:trPr>
          <w:trHeight w:val="1056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Учень (учениця) з допомогою вчителя </w:t>
            </w:r>
            <w:proofErr w:type="spellStart"/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зв'язно</w:t>
            </w:r>
            <w:proofErr w:type="spellEnd"/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описує явище або його частини без пояснень відповідних причин, називає фізичні чи астроно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мічні явища, розрізняє буквені позначення окре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мих фізичних чи астрономічних величин</w:t>
            </w:r>
          </w:p>
        </w:tc>
      </w:tr>
      <w:tr w:rsidR="00EE5F00" w:rsidRPr="00EE5F00" w:rsidTr="00EE5F00">
        <w:trPr>
          <w:trHeight w:val="859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II. Середній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з допомогою вчителя описує явища, без пояснень наводить приклади, що ґрунтуються на його власних спостереженнях чи ма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теріалі підручника, розповідях учителя тощо</w:t>
            </w:r>
          </w:p>
        </w:tc>
      </w:tr>
      <w:tr w:rsidR="00EE5F00" w:rsidRPr="000742B5" w:rsidTr="00EE5F00">
        <w:trPr>
          <w:trHeight w:val="859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описує явища, відтворює значну частину навчального матеріалу, знає одиниці вимірювання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окремих фізичних чи астрономіч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них величин і формули з теми, що вивчається</w:t>
            </w:r>
          </w:p>
        </w:tc>
      </w:tr>
      <w:tr w:rsidR="00EE5F00" w:rsidRPr="00EE5F00" w:rsidTr="00EE5F00">
        <w:trPr>
          <w:trHeight w:val="859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може зі сторонньою допомогою пояснювати явища, виправляти допущені неточно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сті (власні, інших учнів), виявляє елементарні знан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ня основних положень (законів, понять, формул)</w:t>
            </w:r>
          </w:p>
        </w:tc>
      </w:tr>
      <w:tr w:rsidR="00EE5F00" w:rsidRPr="00EE5F00" w:rsidTr="00EE5F00">
        <w:trPr>
          <w:trHeight w:val="869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III. Достатній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може пояснювати явища, ви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правляти допущені неточності, виявляє знання і розуміння основних положень (законів, понять, формул, теорій)</w:t>
            </w:r>
          </w:p>
        </w:tc>
      </w:tr>
      <w:tr w:rsidR="00EE5F00" w:rsidRPr="00EE5F00" w:rsidTr="00EE5F00">
        <w:trPr>
          <w:trHeight w:val="869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уміє пояснювати явища, аналі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зувати, узагальнювати знання, систематизувати їх, зі сторонньою допомогою (вчителя, одноклас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ників тощо) робити висновки</w:t>
            </w:r>
          </w:p>
        </w:tc>
      </w:tr>
      <w:tr w:rsidR="00EE5F00" w:rsidRPr="00EE5F00" w:rsidTr="00EE5F00">
        <w:trPr>
          <w:trHeight w:val="85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60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вільно та оперативно володіє вивченим матеріалом у стандартних ситуаціях, наводить приклади його практичного застосуван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ня та аргументи на підтвердження власних думок</w:t>
            </w:r>
          </w:p>
        </w:tc>
      </w:tr>
      <w:tr w:rsidR="00EE5F00" w:rsidRPr="000742B5" w:rsidTr="00EE5F00">
        <w:trPr>
          <w:trHeight w:val="1056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IV. Високий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7"/>
                <w:lang w:eastAsia="ru-RU"/>
              </w:rPr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00" w:rsidRPr="00EE5F00" w:rsidRDefault="00EE5F00" w:rsidP="00EE5F0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Учень (учениця) вільно володіє вивченим матері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алом, уміло використовує наукову термінологію, вміє опрацьовувати наукову інформацію: знахо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дити нові факти, явища, ідеї, самостійно викори</w:t>
            </w:r>
            <w:r w:rsidRPr="00EE5F0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softHyphen/>
              <w:t>стовувати їх відповідно до поставленої мети</w:t>
            </w:r>
          </w:p>
        </w:tc>
      </w:tr>
    </w:tbl>
    <w:p w:rsidR="00EE5F00" w:rsidRPr="00CC72CA" w:rsidRDefault="00EE5F00" w:rsidP="00CC72CA">
      <w:pPr>
        <w:tabs>
          <w:tab w:val="left" w:pos="631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5F00" w:rsidRPr="00CC72CA" w:rsidSect="00CC72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DE3"/>
    <w:multiLevelType w:val="multilevel"/>
    <w:tmpl w:val="A5AAD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B5515"/>
    <w:multiLevelType w:val="multilevel"/>
    <w:tmpl w:val="8552F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C72CA"/>
    <w:rsid w:val="00037F84"/>
    <w:rsid w:val="000742B5"/>
    <w:rsid w:val="00CC72CA"/>
    <w:rsid w:val="00D67AD7"/>
    <w:rsid w:val="00EE5F00"/>
    <w:rsid w:val="00F6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C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C72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2CA"/>
    <w:pPr>
      <w:shd w:val="clear" w:color="auto" w:fill="FFFFFF"/>
      <w:spacing w:before="240" w:after="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CC72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2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CC72C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C72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 + Полужирный"/>
    <w:basedOn w:val="a4"/>
    <w:rsid w:val="00CC7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C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C72C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2CA"/>
    <w:pPr>
      <w:shd w:val="clear" w:color="auto" w:fill="FFFFFF"/>
      <w:spacing w:before="240" w:after="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CC72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2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CC72C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C72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 + Полужирный"/>
    <w:basedOn w:val="a4"/>
    <w:rsid w:val="00CC7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X-User</cp:lastModifiedBy>
  <cp:revision>2</cp:revision>
  <dcterms:created xsi:type="dcterms:W3CDTF">2012-09-03T17:04:00Z</dcterms:created>
  <dcterms:modified xsi:type="dcterms:W3CDTF">2013-09-29T06:51:00Z</dcterms:modified>
</cp:coreProperties>
</file>