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68" w:rsidRPr="00855256" w:rsidRDefault="005C6368" w:rsidP="005C63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bookmarkStart w:id="0" w:name="п201131521745SlideId256"/>
      <w:r w:rsidRPr="00855256">
        <w:rPr>
          <w:rFonts w:ascii="Times New Roman" w:hAnsi="Times New Roman"/>
          <w:b/>
          <w:sz w:val="28"/>
          <w:szCs w:val="24"/>
          <w:lang w:val="uk-UA"/>
        </w:rPr>
        <w:t>Сила тяжіння. Вага й невагомість</w:t>
      </w:r>
      <w:bookmarkEnd w:id="0"/>
    </w:p>
    <w:p w:rsidR="005C6368" w:rsidRPr="00855256" w:rsidRDefault="005C6368" w:rsidP="005C6368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4"/>
          <w:lang w:val="uk-UA"/>
        </w:rPr>
      </w:pPr>
      <w:r w:rsidRPr="00855256">
        <w:rPr>
          <w:rFonts w:ascii="Times New Roman" w:hAnsi="Times New Roman"/>
          <w:b/>
          <w:sz w:val="28"/>
          <w:szCs w:val="24"/>
          <w:lang w:val="uk-UA"/>
        </w:rPr>
        <w:t>Мета уроку:</w:t>
      </w:r>
      <w:r w:rsidRPr="00855256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855256">
        <w:rPr>
          <w:rFonts w:ascii="Times New Roman" w:hAnsi="Times New Roman"/>
          <w:sz w:val="28"/>
          <w:szCs w:val="24"/>
          <w:lang w:val="uk-UA"/>
        </w:rPr>
        <w:t>Сформувати поняття ваги тіла, провести порівняння ваги тіла і сили тяжіння. Розглянути умови виникнення стану невагомості і відмінність між вагою і станом невагомості.</w:t>
      </w:r>
    </w:p>
    <w:p w:rsidR="005C6368" w:rsidRPr="00855256" w:rsidRDefault="005C6368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55256">
        <w:rPr>
          <w:rFonts w:ascii="Times New Roman" w:hAnsi="Times New Roman" w:cs="Times New Roman"/>
          <w:sz w:val="28"/>
          <w:szCs w:val="24"/>
          <w:lang w:val="uk-UA"/>
        </w:rPr>
        <w:t>Розвивальна : Розвивати пізнавальні здібності, логічне мислення. Розвивати уміння та навички учнів у проведенні експериментів.</w:t>
      </w:r>
    </w:p>
    <w:p w:rsidR="005C6368" w:rsidRPr="00855256" w:rsidRDefault="005C6368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55256">
        <w:rPr>
          <w:rFonts w:ascii="Times New Roman" w:hAnsi="Times New Roman" w:cs="Times New Roman"/>
          <w:sz w:val="28"/>
          <w:szCs w:val="24"/>
          <w:lang w:val="uk-UA"/>
        </w:rPr>
        <w:t xml:space="preserve"> Виховна: виховувати вміння відчувати насолоду від колективної праці, яка пов’язана з процесом мислення.</w:t>
      </w:r>
    </w:p>
    <w:p w:rsidR="005C6368" w:rsidRPr="00855256" w:rsidRDefault="005C6368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/>
          <w:b/>
          <w:sz w:val="24"/>
          <w:szCs w:val="24"/>
          <w:lang w:val="uk-UA"/>
        </w:rPr>
        <w:t>Тип уроку</w:t>
      </w:r>
      <w:r w:rsidRPr="00855256">
        <w:rPr>
          <w:rFonts w:ascii="Times New Roman" w:hAnsi="Times New Roman"/>
          <w:sz w:val="24"/>
          <w:szCs w:val="24"/>
          <w:lang w:val="uk-UA"/>
        </w:rPr>
        <w:t>: комбінований урок.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6368" w:rsidRPr="00855256" w:rsidRDefault="005C6368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55256">
        <w:rPr>
          <w:rFonts w:ascii="Times New Roman" w:hAnsi="Times New Roman" w:cs="Times New Roman"/>
          <w:b/>
          <w:sz w:val="24"/>
          <w:szCs w:val="28"/>
          <w:lang w:val="uk-UA"/>
        </w:rPr>
        <w:t>Обладнання:</w:t>
      </w:r>
      <w:r w:rsidRPr="00855256">
        <w:rPr>
          <w:rFonts w:ascii="Times New Roman" w:hAnsi="Times New Roman" w:cs="Times New Roman"/>
          <w:sz w:val="24"/>
          <w:szCs w:val="28"/>
          <w:lang w:val="uk-UA"/>
        </w:rPr>
        <w:t xml:space="preserve"> на дошці прикріплена різнобарвна квітка, динамометр, набір тягарців, брусок, лінійка.</w:t>
      </w:r>
    </w:p>
    <w:p w:rsidR="00855256" w:rsidRDefault="00855256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Вступне слово вчителя. </w:t>
      </w:r>
    </w:p>
    <w:p w:rsidR="005C6368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C6368" w:rsidRPr="00855256" w:rsidSect="005C6368">
          <w:pgSz w:w="11906" w:h="16838"/>
          <w:pgMar w:top="709" w:right="424" w:bottom="568" w:left="993" w:header="708" w:footer="708" w:gutter="0"/>
          <w:cols w:space="708"/>
          <w:docGrid w:linePitch="360"/>
        </w:sect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A495D" w:rsidRPr="00855256" w:rsidRDefault="003A495D" w:rsidP="005C6368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Продзвенів уже дзвінок,</w:t>
      </w:r>
    </w:p>
    <w:p w:rsidR="003A495D" w:rsidRPr="00855256" w:rsidRDefault="003A495D" w:rsidP="005C6368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Всі прийшли ми на урок.</w:t>
      </w:r>
    </w:p>
    <w:p w:rsidR="003A495D" w:rsidRPr="00855256" w:rsidRDefault="003A495D" w:rsidP="005C6368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Тому сіли всі рівненько,</w:t>
      </w:r>
    </w:p>
    <w:p w:rsidR="003A495D" w:rsidRPr="00855256" w:rsidRDefault="003A495D" w:rsidP="005C6368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Посміхнулися гарненько,</w:t>
      </w:r>
    </w:p>
    <w:p w:rsidR="003A495D" w:rsidRPr="00855256" w:rsidRDefault="003A495D" w:rsidP="005C6368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Настрій на урок взяли,</w:t>
      </w:r>
    </w:p>
    <w:p w:rsidR="005C6368" w:rsidRPr="00855256" w:rsidRDefault="003A495D" w:rsidP="005C6368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Працювати почали.</w:t>
      </w:r>
    </w:p>
    <w:p w:rsidR="005C6368" w:rsidRPr="00855256" w:rsidRDefault="005C6368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C6368" w:rsidRPr="00855256" w:rsidSect="005C6368">
          <w:type w:val="continuous"/>
          <w:pgSz w:w="11906" w:h="16838"/>
          <w:pgMar w:top="709" w:right="424" w:bottom="568" w:left="993" w:header="708" w:footer="708" w:gutter="0"/>
          <w:cols w:num="2" w:space="708"/>
          <w:docGrid w:linePitch="360"/>
        </w:sectPr>
      </w:pP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Вчитель.  Природний світ складний і різноманітний. Людина протягом усієї історії розвитку людства вивчала цей світ і створила світ техніки – від найпростіших знарядь до космічних кораблів і сучасних комп’ютерів. Що дозволило людині це зробити?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Людина вивчала сили природи і змогла застосувати ці закони на свою користь.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Діти! Сьогодні на уроці ми продовжимо вивчати сили, які існують в природі. 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На дошці прикріплена різнобарвна квітка, у серединці якої записана основне поняття</w:t>
      </w:r>
      <w:r w:rsidR="005C6368"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>- сила. Н</w:t>
      </w:r>
      <w:r w:rsidR="00855256" w:rsidRPr="00855256">
        <w:rPr>
          <w:rFonts w:ascii="Times New Roman" w:hAnsi="Times New Roman" w:cs="Times New Roman"/>
          <w:sz w:val="28"/>
          <w:szCs w:val="28"/>
          <w:lang w:val="uk-UA"/>
        </w:rPr>
        <w:t>азвіть види сил, які ви знаєте(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>учні називають</w:t>
      </w:r>
      <w:r w:rsidR="00855256"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256" w:rsidRPr="00855256">
        <w:rPr>
          <w:rFonts w:ascii="Times New Roman" w:hAnsi="Times New Roman" w:cs="Times New Roman"/>
          <w:sz w:val="28"/>
          <w:szCs w:val="28"/>
          <w:lang w:val="uk-UA"/>
        </w:rPr>
        <w:t>силі тяжіння, силі пружності, сили тертя, силі всесвітнього тяжіння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>). На кожній пелюстці записана сила, а одн</w:t>
      </w:r>
      <w:r w:rsidR="005C6368" w:rsidRPr="00855256">
        <w:rPr>
          <w:rFonts w:ascii="Times New Roman" w:hAnsi="Times New Roman" w:cs="Times New Roman"/>
          <w:sz w:val="28"/>
          <w:szCs w:val="28"/>
          <w:lang w:val="uk-UA"/>
        </w:rPr>
        <w:t>а пелюстка чиста. Як ви думаєте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>, чому? В чому ж буде полягати завдання уроку?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Запишемо на чистій пелюстці тему нашого уроку- 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>Сила тяжіння. Вага й невагомість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Урок починаємо з розминки.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1.    Що відбувається з тілом, якщо на нього діють інші тіла?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2.    Яке слово замінили на слово сила?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3.    Як можна виміряти силу? 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4.    Якою буквою прийнято позначати силу?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5.    Одиниця вимірювання сили.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6.  Сила</w:t>
      </w:r>
      <w:r w:rsid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855256">
        <w:rPr>
          <w:rFonts w:ascii="Times New Roman" w:hAnsi="Times New Roman" w:cs="Times New Roman"/>
          <w:sz w:val="28"/>
          <w:szCs w:val="28"/>
          <w:lang w:val="uk-UA"/>
        </w:rPr>
        <w:t>- величина векторна. Якими трьома величинами вона характеризується?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Робота в групах. Учні об’єднуються в групи для перевірки домашнього завдання.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b/>
          <w:sz w:val="28"/>
          <w:szCs w:val="28"/>
          <w:lang w:val="uk-UA"/>
        </w:rPr>
        <w:t>ІІ  Вивчення нового матеріалу.</w:t>
      </w:r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bookmarkStart w:id="2" w:name="к2011315205214"/>
      <w:r w:rsidRPr="005C636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C6368">
        <w:rPr>
          <w:rFonts w:ascii="Times New Roman" w:hAnsi="Times New Roman" w:cs="Times New Roman"/>
          <w:b/>
          <w:sz w:val="28"/>
          <w:szCs w:val="28"/>
        </w:rPr>
        <w:t>Падіння тіл</w:t>
      </w:r>
      <w:bookmarkEnd w:id="2"/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>Спостерігаючи падіння тіл, можна помітити, що «важкі» тіла падають звичайно швидше, ніж «легкі». Наприклад, монета падає набагато швидше, ніж паперовий кружок.</w:t>
      </w:r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>Ще в давнину Арістотель стверджував, що легкі тіла мають властивість падати повільніше, ніж важкі.</w:t>
      </w:r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>Це переконання вважалося правильним понад дві тисячі років, поки його не спростував італійський учений Галілей, що перейшов від спостережень до дослідів.</w:t>
      </w:r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Арістотель має рацію, то тіла рівної маси повинні падати однаково. Перевіримо на досліді: чи так це?</w:t>
      </w:r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>Відпустимо з однієї й тієї ж висоти аркуш паперу й зроблену з такого ж аркуша паперову грудку. Аркуш падає набагато повільніше від грудки, хоча їхні маси однакові.</w:t>
      </w:r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>Виходить, тіла рівної маси не обов’язково падають однаково — дослід спростовує це положення Арістотеля, а це значить, що воно неправильне.</w:t>
      </w:r>
      <w:bookmarkStart w:id="3" w:name="к2011315205241"/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bookmarkStart w:id="4" w:name="п2011315211638SlideId258"/>
      <w:r w:rsidRPr="005C6368">
        <w:rPr>
          <w:rFonts w:ascii="Times New Roman" w:hAnsi="Times New Roman" w:cs="Times New Roman"/>
          <w:sz w:val="28"/>
          <w:szCs w:val="28"/>
          <w:lang w:val="uk-UA"/>
        </w:rPr>
        <w:t>Галілей припустив, що в ідеальній ситуації — якби опору повітря не було зовсім — всі тіла падали б однаково. Щоб перевірити своє припущення, Галілей кинув з Пізанської вежі одночасно кулю й гарматне ядро. Хоча їхні маси відрізняються в багато разів, куля та ядро впали практично одночасно, підтвердивши припущення Галілея.</w:t>
      </w:r>
      <w:bookmarkEnd w:id="3"/>
      <w:r w:rsidRPr="005C636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bookmarkEnd w:id="4"/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к2011315205415"/>
      <w:bookmarkStart w:id="6" w:name="п2011315211352SlideId257"/>
      <w:r w:rsidRPr="005C6368">
        <w:rPr>
          <w:rFonts w:ascii="Times New Roman" w:hAnsi="Times New Roman" w:cs="Times New Roman"/>
          <w:sz w:val="28"/>
          <w:szCs w:val="28"/>
          <w:lang w:val="uk-UA"/>
        </w:rPr>
        <w:t>Падіння тіл за відсутності опору повітря називають вільним падінням. Отже,</w:t>
      </w:r>
    </w:p>
    <w:p w:rsidR="005C6368" w:rsidRPr="005C6368" w:rsidRDefault="005C6368" w:rsidP="005C6368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 вільному падінні всі тіла падають однаково.</w:t>
      </w:r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>Виміри показали, що при вільному падінні швидкість тіла щосекунди збільшується на 9,8м/с.</w:t>
      </w:r>
    </w:p>
    <w:bookmarkEnd w:id="6"/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5C6368">
        <w:rPr>
          <w:rFonts w:ascii="Times New Roman" w:hAnsi="Times New Roman" w:cs="Times New Roman"/>
          <w:b/>
          <w:sz w:val="28"/>
          <w:szCs w:val="28"/>
          <w:lang w:val="uk-UA"/>
        </w:rPr>
        <w:t>Сила тяжіння</w:t>
      </w:r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Камінь падає на Землю тому, що його притягує Земля. Камінь теж притягує Землю. </w:t>
      </w:r>
      <w:bookmarkStart w:id="7" w:name="п2011315212418SlideId259"/>
      <w:r w:rsidRPr="005C6368">
        <w:rPr>
          <w:rFonts w:ascii="Times New Roman" w:hAnsi="Times New Roman" w:cs="Times New Roman"/>
          <w:sz w:val="28"/>
          <w:szCs w:val="28"/>
          <w:lang w:val="uk-UA"/>
        </w:rPr>
        <w:t>Сили взаємодії між каменем і Землею — це сили всесвітнього тяжіння.</w:t>
      </w:r>
      <w:bookmarkEnd w:id="5"/>
      <w:bookmarkEnd w:id="7"/>
    </w:p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к2011315205453"/>
      <w:bookmarkStart w:id="9" w:name="п2011315212535SlideId259"/>
      <w:r w:rsidRPr="005C6368">
        <w:rPr>
          <w:rFonts w:ascii="Times New Roman" w:hAnsi="Times New Roman" w:cs="Times New Roman"/>
          <w:sz w:val="28"/>
          <w:szCs w:val="28"/>
          <w:lang w:val="uk-UA"/>
        </w:rPr>
        <w:t>Сила тяжіння визначається як сила, з якою тіло притягується до Землі в даному місці. Ознакою дії сили завжди є зміна швидкості руху тіла.</w:t>
      </w:r>
      <w:bookmarkEnd w:id="8"/>
      <w:bookmarkEnd w:id="9"/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 Для підтвердження цього можна запропонувати учням візуально порівняти швидкість падаючого тіла на початку й наприкінці падіння.</w:t>
      </w:r>
      <w:bookmarkStart w:id="10" w:name="к201131520557"/>
    </w:p>
    <w:p w:rsidR="005C6368" w:rsidRPr="00A35A89" w:rsidRDefault="005C6368" w:rsidP="005C6368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bookmarkStart w:id="11" w:name="п201131521364SlideId260"/>
      <w:r w:rsidRPr="00A35A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Силу, з якою Земля притягує до себе тіло, називають </w:t>
      </w:r>
      <w:r w:rsidRPr="00A35A8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силою тяжіння</w:t>
      </w:r>
      <w:r w:rsidRPr="00A35A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  <w:bookmarkEnd w:id="10"/>
    </w:p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к2011315205532"/>
      <w:r w:rsidRPr="005C6368">
        <w:rPr>
          <w:rFonts w:ascii="Times New Roman" w:hAnsi="Times New Roman" w:cs="Times New Roman"/>
          <w:sz w:val="28"/>
          <w:szCs w:val="28"/>
          <w:lang w:val="uk-UA"/>
        </w:rPr>
        <w:t>Виходячи з того, що під час вільного падіння швидкість будь</w:t>
      </w:r>
      <w:r w:rsidR="00A35A8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якого тіла збільшувалася щосекунди на 9,8 м/с, Ньютон довів, що сила тяжіння прямо пропорційна масі тіла, а коефіцієнт пропорційності — 9,8 Н/кг. Цей коефіцієнт називають </w:t>
      </w:r>
      <w:r w:rsidRPr="005C636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прискоренням вільного падіння</w:t>
      </w:r>
      <w:r w:rsidRPr="005C6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Тому модуль сили тяжіння можна виразити через масу тіла </w:t>
      </w:r>
      <w:r w:rsidRPr="005C636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m </w:t>
      </w:r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й прискорення вільного падіння </w:t>
      </w:r>
      <w:r w:rsidRPr="005C636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g </w:t>
      </w:r>
      <w:r w:rsidRPr="005C6368">
        <w:rPr>
          <w:rFonts w:ascii="Times New Roman" w:hAnsi="Times New Roman" w:cs="Times New Roman"/>
          <w:sz w:val="28"/>
          <w:szCs w:val="28"/>
          <w:lang w:val="uk-UA"/>
        </w:rPr>
        <w:t>так:</w:t>
      </w:r>
    </w:p>
    <w:p w:rsidR="005C6368" w:rsidRPr="00A35A89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b/>
          <w:bCs/>
          <w:position w:val="-10"/>
          <w:sz w:val="28"/>
          <w:szCs w:val="28"/>
          <w:lang w:val="uk-UA"/>
        </w:rPr>
        <w:object w:dxaOrig="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23.55pt" o:ole="" o:bordertopcolor="yellow" o:borderleftcolor="yellow" o:borderbottomcolor="yellow" o:borderrightcolor="yellow">
            <v:imagedata r:id="rId6" o:title=""/>
          </v:shape>
          <o:OLEObject Type="Embed" ProgID="Equation.3" ShapeID="_x0000_i1025" DrawAspect="Content" ObjectID="_1413665408" r:id="rId7"/>
        </w:object>
      </w:r>
    </w:p>
    <w:bookmarkEnd w:id="11"/>
    <w:p w:rsidR="005C6368" w:rsidRPr="005C6368" w:rsidRDefault="005C6368" w:rsidP="005C636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5C6368">
        <w:rPr>
          <w:rFonts w:ascii="Times New Roman" w:hAnsi="Times New Roman" w:cs="Times New Roman"/>
          <w:b/>
          <w:sz w:val="28"/>
          <w:szCs w:val="28"/>
          <w:lang w:val="uk-UA"/>
        </w:rPr>
        <w:t>Вага тіла</w:t>
      </w:r>
    </w:p>
    <w:bookmarkEnd w:id="12"/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Покладіть на долоню яблуко. Ви відчуєте, що яблуко тисне на долоню з певною силою, спрямованою вниз. Як ми вже знаємо, ця сила обумовлена притяганням яблука до Землі. </w:t>
      </w:r>
    </w:p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к201131520562"/>
      <w:bookmarkStart w:id="14" w:name="п2011315214550SlideId261"/>
      <w:r w:rsidRPr="005C6368">
        <w:rPr>
          <w:rFonts w:ascii="Times New Roman" w:hAnsi="Times New Roman" w:cs="Times New Roman"/>
          <w:sz w:val="28"/>
          <w:szCs w:val="28"/>
          <w:lang w:val="uk-UA"/>
        </w:rPr>
        <w:t>Отже, всі тіла внаслідок притягання до Землі або тиснуть на опору, або розтягують підвіс. Для характеристики такої дії у фізиці вводять фізичну величину — вагу тіла.</w:t>
      </w:r>
    </w:p>
    <w:p w:rsidR="005C6368" w:rsidRPr="00A35A89" w:rsidRDefault="005C6368" w:rsidP="00A35A89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Силу, з якою тіло внаслідок притягання його Землею тисне на опору або розтягує підвіс, називають </w:t>
      </w:r>
      <w:r w:rsidRPr="00A35A8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вагою тіла</w:t>
      </w:r>
      <w:r w:rsidRPr="00A35A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  <w:bookmarkEnd w:id="13"/>
    </w:p>
    <w:bookmarkEnd w:id="14"/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звернути увагу учнів, на те, що </w:t>
      </w:r>
      <w:bookmarkStart w:id="15" w:name="к2011315205640"/>
      <w:bookmarkStart w:id="16" w:name="п201131522212SlideId262"/>
      <w:r w:rsidRPr="005C6368">
        <w:rPr>
          <w:rFonts w:ascii="Times New Roman" w:hAnsi="Times New Roman" w:cs="Times New Roman"/>
          <w:sz w:val="28"/>
          <w:szCs w:val="28"/>
          <w:lang w:val="uk-UA"/>
        </w:rPr>
        <w:t>сила тяжіння визначається як сила, з якою тіло притягується до Землі, а вага — як сила, з якою тіло під дією сили тяжіння діє на опору або розтягує підвіс. Ці сили діють на різні тіла: сила тяжіння — на саме тіло, а вага — на підставку або підвіс. Якщо тіло нерухоме або рухається рівномірно, то сила тяжіння й вага рівні за модулем.</w:t>
      </w:r>
      <w:bookmarkEnd w:id="15"/>
      <w:bookmarkEnd w:id="16"/>
    </w:p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к2011315205721"/>
      <w:bookmarkStart w:id="18" w:name="п201131522217SlideId262"/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Вагу тіла позначають буквою </w:t>
      </w:r>
      <w:r w:rsidRPr="005C6368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. Розрахунки показують, що </w:t>
      </w:r>
    </w:p>
    <w:p w:rsidR="005C6368" w:rsidRPr="00855256" w:rsidRDefault="005C6368" w:rsidP="00A35A89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вага тіла у стані спокою дорівнює силі тяжіння, що діє на це тіло:</w:t>
      </w:r>
      <w:r w:rsidRPr="00A35A89">
        <w:rPr>
          <w:rFonts w:ascii="Times New Roman" w:hAnsi="Times New Roman" w:cs="Times New Roman"/>
          <w:b/>
          <w:i/>
          <w:iCs/>
          <w:position w:val="-10"/>
          <w:sz w:val="28"/>
          <w:szCs w:val="28"/>
          <w:lang w:val="uk-UA"/>
        </w:rPr>
        <w:object w:dxaOrig="840" w:dyaOrig="320">
          <v:shape id="_x0000_i1026" type="#_x0000_t75" style="width:56.1pt;height:20.75pt" o:ole="" o:bordertopcolor="yellow" o:borderleftcolor="yellow" o:borderbottomcolor="yellow" o:borderrightcolor="yellow">
            <v:imagedata r:id="rId8" o:title=""/>
          </v:shape>
          <o:OLEObject Type="Embed" ProgID="Equation.3" ShapeID="_x0000_i1026" DrawAspect="Content" ObjectID="_1413665409" r:id="rId9"/>
        </w:objec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Експеримент. Всі ви маєте вагу. ( Звернення до дитини)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-    До чого прикладена твоя вага? Вона діє на стілець. А на підлогу? Частково.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Давайте спробуємо переносити свою вагу.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1.    Вся вага прикладена до стільця.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2.    Вага прикладена до підлоги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3.    Вага прикладена до стільця і до підлоги.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4.    Вага прикладена до столу.</w:t>
      </w:r>
    </w:p>
    <w:p w:rsidR="00855256" w:rsidRPr="00855256" w:rsidRDefault="00855256" w:rsidP="00855256">
      <w:pPr>
        <w:autoSpaceDE w:val="0"/>
        <w:autoSpaceDN w:val="0"/>
        <w:adjustRightInd w:val="0"/>
        <w:spacing w:after="0" w:line="20" w:lineRule="atLeast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Ви відчули свою вагу і спробували її переносити</w:t>
      </w:r>
    </w:p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к201131520589"/>
      <w:bookmarkStart w:id="20" w:name="п201131522234SlideId263"/>
      <w:bookmarkEnd w:id="17"/>
      <w:bookmarkEnd w:id="18"/>
      <w:r w:rsidRPr="005C6368">
        <w:rPr>
          <w:rFonts w:ascii="Times New Roman" w:hAnsi="Times New Roman" w:cs="Times New Roman"/>
          <w:sz w:val="28"/>
          <w:szCs w:val="28"/>
          <w:lang w:val="uk-UA"/>
        </w:rPr>
        <w:t xml:space="preserve">Якщо на столі нерухомо лежить книга масою </w:t>
      </w:r>
      <w:smartTag w:uri="urn:schemas-microsoft-com:office:smarttags" w:element="metricconverter">
        <w:smartTagPr>
          <w:attr w:name="ProductID" w:val="500 г"/>
        </w:smartTagPr>
        <w:r w:rsidRPr="005C6368">
          <w:rPr>
            <w:rFonts w:ascii="Times New Roman" w:hAnsi="Times New Roman" w:cs="Times New Roman"/>
            <w:sz w:val="28"/>
            <w:szCs w:val="28"/>
            <w:lang w:val="uk-UA"/>
          </w:rPr>
          <w:t>500 г</w:t>
        </w:r>
      </w:smartTag>
      <w:r w:rsidRPr="005C6368">
        <w:rPr>
          <w:rFonts w:ascii="Times New Roman" w:hAnsi="Times New Roman" w:cs="Times New Roman"/>
          <w:sz w:val="28"/>
          <w:szCs w:val="28"/>
          <w:lang w:val="uk-UA"/>
        </w:rPr>
        <w:t>, то на цю книгу діє сила тяжіння 5 Н, але й вага цієї книги також дорівнює 5 Н. Однак це не означає, що вага й сила тяжіння — та сама сила. Ці сили істотно відрізняються одна від одної.</w:t>
      </w:r>
      <w:bookmarkEnd w:id="19"/>
    </w:p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к2011315205828"/>
      <w:r w:rsidRPr="005C6368">
        <w:rPr>
          <w:rFonts w:ascii="Times New Roman" w:hAnsi="Times New Roman" w:cs="Times New Roman"/>
          <w:sz w:val="28"/>
          <w:szCs w:val="28"/>
          <w:lang w:val="uk-UA"/>
        </w:rPr>
        <w:t>По-перше, ці сили прикладені до різних тіл: сила тяжіння прикладена до тіла, а вага тіла — до опори або підвісу. По-друге, ці сили мають різну фізичну природу: сила тяжіння — це прояв сил всесвітнього тяжіння, що діють на відстані, а вага — зазвичай сила пружності, що діє при безпосередньому контакті.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sz w:val="28"/>
          <w:szCs w:val="28"/>
          <w:lang w:val="uk-UA"/>
        </w:rPr>
        <w:t xml:space="preserve">Інколи вагу ототожнюють з масою. </w:t>
      </w:r>
      <w:r w:rsidR="00855256"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У побуті часто замість поняття маси </w:t>
      </w:r>
      <w:r w:rsidR="00855256">
        <w:rPr>
          <w:rFonts w:ascii="Times New Roman" w:hAnsi="Times New Roman" w:cs="Times New Roman"/>
          <w:sz w:val="28"/>
          <w:szCs w:val="28"/>
          <w:lang w:val="uk-UA"/>
        </w:rPr>
        <w:t>використовують поняття ваги ( «</w:t>
      </w:r>
      <w:r w:rsidR="00855256" w:rsidRPr="00855256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855256">
        <w:rPr>
          <w:rFonts w:ascii="Times New Roman" w:hAnsi="Times New Roman" w:cs="Times New Roman"/>
          <w:sz w:val="28"/>
          <w:szCs w:val="28"/>
          <w:lang w:val="uk-UA"/>
        </w:rPr>
        <w:t>ортсмен підняв вагу 100 кг», «</w:t>
      </w:r>
      <w:r w:rsidR="00855256" w:rsidRPr="00855256">
        <w:rPr>
          <w:rFonts w:ascii="Times New Roman" w:hAnsi="Times New Roman" w:cs="Times New Roman"/>
          <w:sz w:val="28"/>
          <w:szCs w:val="28"/>
          <w:lang w:val="uk-UA"/>
        </w:rPr>
        <w:t>зважте 500г сиру»).</w:t>
      </w:r>
      <w:r w:rsid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256" w:rsidRPr="00855256">
        <w:rPr>
          <w:rFonts w:ascii="Times New Roman" w:hAnsi="Times New Roman" w:cs="Times New Roman"/>
          <w:sz w:val="28"/>
          <w:szCs w:val="28"/>
          <w:lang w:val="uk-UA"/>
        </w:rPr>
        <w:t>Тепер ви будете знати, де тут допущені помилки.</w:t>
      </w:r>
      <w:r w:rsid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5A89">
        <w:rPr>
          <w:rFonts w:ascii="Times New Roman" w:hAnsi="Times New Roman" w:cs="Times New Roman"/>
          <w:sz w:val="28"/>
          <w:szCs w:val="28"/>
          <w:lang w:val="uk-UA"/>
        </w:rPr>
        <w:t>Давайте звернемося до підручника і знайдемо на сторінці 65 відмінності між вагою та масою тіла.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Самостійна робота із підручником – 2 хв.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>P</w:t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</w:t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>m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напрям</w:t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</w:t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>числове значення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</w:t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Кг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Може змінюватися</w:t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35A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M=const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sz w:val="28"/>
          <w:szCs w:val="28"/>
          <w:lang w:val="uk-UA"/>
        </w:rPr>
        <w:t xml:space="preserve"> Перевіримо ці відмінності за допомогою медичних терезів.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sz w:val="28"/>
          <w:szCs w:val="28"/>
          <w:lang w:val="uk-UA"/>
        </w:rPr>
        <w:t>Експериментальне завдання: визначення ваги учня, коли він знаходиться у стані спокою і присідає.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sz w:val="28"/>
          <w:szCs w:val="28"/>
          <w:lang w:val="uk-UA"/>
        </w:rPr>
        <w:t xml:space="preserve"> Який висновок ми зробимо із даного експерименту?</w:t>
      </w:r>
    </w:p>
    <w:p w:rsidR="00A35A89" w:rsidRPr="00A35A89" w:rsidRDefault="00A35A89" w:rsidP="00A35A8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sz w:val="28"/>
          <w:szCs w:val="28"/>
          <w:lang w:val="uk-UA"/>
        </w:rPr>
        <w:t xml:space="preserve"> Під час руху тіла, вага тіла змінюється.</w:t>
      </w:r>
    </w:p>
    <w:p w:rsidR="00A35A89" w:rsidRPr="00A35A89" w:rsidRDefault="00A35A89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89">
        <w:rPr>
          <w:rFonts w:ascii="Times New Roman" w:hAnsi="Times New Roman" w:cs="Times New Roman"/>
          <w:sz w:val="28"/>
          <w:szCs w:val="28"/>
          <w:lang w:val="uk-UA"/>
        </w:rPr>
        <w:t xml:space="preserve"> Що можна визначити за допомогою динамометра?</w:t>
      </w:r>
    </w:p>
    <w:bookmarkEnd w:id="20"/>
    <w:p w:rsidR="005C6368" w:rsidRPr="005C6368" w:rsidRDefault="005C6368" w:rsidP="00A35A8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3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5C6368">
        <w:rPr>
          <w:rFonts w:ascii="Times New Roman" w:hAnsi="Times New Roman" w:cs="Times New Roman"/>
          <w:b/>
          <w:sz w:val="28"/>
          <w:szCs w:val="28"/>
          <w:lang w:val="uk-UA"/>
        </w:rPr>
        <w:t>Невагомість</w:t>
      </w:r>
    </w:p>
    <w:bookmarkEnd w:id="21"/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Давайте розглянемо такий випадок, коли тілом разом із динамометром випускаємо із рук. Якщо ж опора або підвіс вільно падають із тілом, то кажуть, що вони перебувають у стані невагомості.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Демонстрація 5: динамометр з важком випускаємо із рук.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Що ви помітили? Р=0.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Чому тіла падало вниз?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Завдяки силі тяжіння.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Який висновок можна зробити із експерименту?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Якщо тіло рухається тільки під дією F тяж-&gt; P = 0  </w:t>
      </w:r>
    </w:p>
    <w:p w:rsidR="00855256" w:rsidRPr="00855256" w:rsidRDefault="00855256" w:rsidP="008552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Такий стан називається невагомістю. Давайте переглянемо відеофільм про цей дивний стан.</w:t>
      </w:r>
    </w:p>
    <w:p w:rsidR="005C6368" w:rsidRPr="00855256" w:rsidRDefault="005C6368" w:rsidP="00A35A89">
      <w:pPr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bookmarkStart w:id="22" w:name="к2011315205937"/>
      <w:bookmarkStart w:id="23" w:name="п201131522267SlideId264"/>
      <w:r w:rsidRPr="0085525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Стан, за якого вага тіла дорівнює нулю, називають </w:t>
      </w:r>
      <w:r w:rsidRPr="0085525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невагомістю</w:t>
      </w:r>
      <w:r w:rsidRPr="0085525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</w:p>
    <w:bookmarkEnd w:id="22"/>
    <w:bookmarkEnd w:id="23"/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>Невагомість</w:t>
      </w:r>
      <w:r w:rsidR="00855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- стан тіла, коли воно втрачає свою вагу, тобто не розтягує підвіс і не тисне на опору. 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Чи перебував хтось із вас у стані невагомості? 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-    Хто швидко їхав по опуклому мосту і його підкідало на сидінні?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-    Хто на горбах підскакував на санчатах і покрикував від задоволення?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-    Хто стрибав у висоту? У довжину?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-    Хто потрапляв у повітряні ями, перебуваючи у літаку?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-    Хто занурювався у воду?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-    Хто стрибав з висоти?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Отже, стану часткової невагомості зазнавали всі.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ІІІ  Закріплення нового матеріалу.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Задача. Брусок тисне на поверхню столу із силою у 80 Н. Як називається ця сила? Чи відрізняється вона від сили тяжіння? Якою є маса цього бруска? </w:t>
      </w:r>
    </w:p>
    <w:p w:rsidR="00855256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 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b/>
          <w:sz w:val="28"/>
          <w:szCs w:val="28"/>
          <w:lang w:val="uk-UA"/>
        </w:rPr>
        <w:t>ІV. Підсумок уроку.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Діти! Чи виконали ми навчальне завдання?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Закінчить фразу: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Я зрозумів, що…..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Я запам’ятав, що…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Мені на уроці……..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Діти! Я вдячна вам за співпрацю на уроці.</w:t>
      </w:r>
    </w:p>
    <w:p w:rsidR="003A495D" w:rsidRPr="00855256" w:rsidRDefault="003A495D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56">
        <w:rPr>
          <w:rFonts w:ascii="Times New Roman" w:hAnsi="Times New Roman" w:cs="Times New Roman"/>
          <w:sz w:val="28"/>
          <w:szCs w:val="28"/>
          <w:lang w:val="uk-UA"/>
        </w:rPr>
        <w:t xml:space="preserve"> За роботу на уроці я ставлю такі оцінки.</w:t>
      </w:r>
    </w:p>
    <w:p w:rsidR="00F64A08" w:rsidRPr="00855256" w:rsidRDefault="00F64A08" w:rsidP="005C636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4A08" w:rsidRPr="00855256" w:rsidSect="005C6368">
      <w:type w:val="continuous"/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583"/>
    <w:multiLevelType w:val="hybridMultilevel"/>
    <w:tmpl w:val="0EF8B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5D"/>
    <w:rsid w:val="00037F84"/>
    <w:rsid w:val="003A495D"/>
    <w:rsid w:val="005C6368"/>
    <w:rsid w:val="00855256"/>
    <w:rsid w:val="00A35A89"/>
    <w:rsid w:val="00F6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2012-11-05T21:12:00Z</dcterms:created>
  <dcterms:modified xsi:type="dcterms:W3CDTF">2012-11-05T22:04:00Z</dcterms:modified>
</cp:coreProperties>
</file>